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08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0E4C93A7" w:rsidR="0086196D" w:rsidRDefault="00123407" w:rsidP="00AA11D8">
            <w:pPr>
              <w:pStyle w:val="Title"/>
              <w:spacing w:before="0" w:after="0"/>
            </w:pPr>
            <w:r>
              <w:t>6.</w:t>
            </w:r>
            <w:r w:rsidR="005D5BDA">
              <w:t>21</w:t>
            </w:r>
            <w:r>
              <w:t xml:space="preserve">.24 </w:t>
            </w:r>
            <w:r w:rsidR="006533C2">
              <w:t>WY CoC</w:t>
            </w:r>
            <w:r w:rsidR="00B532FF">
              <w:t xml:space="preserve"> </w:t>
            </w:r>
            <w:r w:rsidR="00121F36">
              <w:t>Minutes</w:t>
            </w:r>
          </w:p>
        </w:tc>
      </w:tr>
    </w:tbl>
    <w:p w14:paraId="312C5AD9" w14:textId="5E34F267" w:rsidR="0086196D" w:rsidRDefault="005B4FA4">
      <w:pPr>
        <w:pStyle w:val="Heading1"/>
      </w:pPr>
      <w:r>
        <w:t>Agenda details:</w:t>
      </w:r>
      <w:r w:rsidR="00CC36F5">
        <w:t xml:space="preserve"> Location Zoom, Time </w:t>
      </w:r>
      <w:r w:rsidR="00061C90">
        <w:t xml:space="preserve">8:30am. </w:t>
      </w:r>
    </w:p>
    <w:p w14:paraId="3C73F17D" w14:textId="19CB6EDC" w:rsidR="001373FE" w:rsidRDefault="001373FE" w:rsidP="001373FE">
      <w:pPr>
        <w:pStyle w:val="Heading2"/>
      </w:pPr>
      <w:r>
        <w:t xml:space="preserve">Attendance: </w:t>
      </w:r>
      <w:r w:rsidR="00B05887">
        <w:t xml:space="preserve">Tracy Obert, Bobbie </w:t>
      </w:r>
      <w:r w:rsidR="00F03D81">
        <w:t xml:space="preserve">Nielsen, Wanda Koffler, </w:t>
      </w:r>
      <w:r w:rsidR="003E7BEF">
        <w:t xml:space="preserve">Karla McClaren, Dawn Dillinger, </w:t>
      </w:r>
      <w:r w:rsidR="002A4200">
        <w:t>Shari West, Paul Wright, Tara Trenholm, Allyso</w:t>
      </w:r>
      <w:r w:rsidR="00750924">
        <w:t>n Stranton- alternate</w:t>
      </w:r>
      <w:r w:rsidR="00127A32">
        <w:t>, Anika Kelley, Mi</w:t>
      </w:r>
      <w:r w:rsidR="0026012C">
        <w:t>cki Jaramillo, Kristy Oster</w:t>
      </w:r>
    </w:p>
    <w:p w14:paraId="733022B5" w14:textId="00BC44B1" w:rsidR="0026012C" w:rsidRDefault="0026012C" w:rsidP="0026012C">
      <w:pPr>
        <w:pStyle w:val="BodyText"/>
      </w:pPr>
      <w:r>
        <w:t xml:space="preserve">CA- ICA- Julie </w:t>
      </w:r>
      <w:r w:rsidR="00E66133">
        <w:t xml:space="preserve">Eberbach </w:t>
      </w:r>
    </w:p>
    <w:p w14:paraId="175BEEB0" w14:textId="3DD6A880" w:rsidR="00E66133" w:rsidRPr="0026012C" w:rsidRDefault="00E66133" w:rsidP="0026012C">
      <w:pPr>
        <w:pStyle w:val="BodyText"/>
      </w:pPr>
      <w:r>
        <w:t>Not in Attendance: Hope White excused medical</w:t>
      </w:r>
      <w:r w:rsidR="00230A0D">
        <w:t>, Chandler Fox</w:t>
      </w:r>
    </w:p>
    <w:p w14:paraId="19C2DC32" w14:textId="0F893276" w:rsidR="00D77F98" w:rsidRPr="00D77F98" w:rsidRDefault="00D77F98" w:rsidP="00A771CD">
      <w:pPr>
        <w:pStyle w:val="Heading2"/>
      </w:pPr>
      <w:r>
        <w:t>Approval of Minutes</w:t>
      </w:r>
      <w:r w:rsidR="00C466F0">
        <w:t xml:space="preserve">- </w:t>
      </w:r>
      <w:r w:rsidR="004A1B4A">
        <w:t>5.</w:t>
      </w:r>
      <w:r w:rsidR="0017017E">
        <w:t>31</w:t>
      </w:r>
      <w:r w:rsidR="004A1B4A">
        <w:t>.24</w:t>
      </w:r>
      <w:r w:rsidR="0006676E">
        <w:t xml:space="preserve"> needs vote,</w:t>
      </w:r>
      <w:r w:rsidR="0001590C">
        <w:t xml:space="preserve"> </w:t>
      </w:r>
      <w:r w:rsidR="00A771CD">
        <w:t xml:space="preserve">Bobbie motioned to approve, Paul Seconded, motion passed 5.31.24 minutes approved. </w:t>
      </w:r>
      <w:r w:rsidR="0006676E">
        <w:t xml:space="preserve"> 6.12.24, 6.13.24. </w:t>
      </w:r>
      <w:r w:rsidR="00A771CD">
        <w:t>no need to vote for approval</w:t>
      </w:r>
      <w:r w:rsidR="00C02A57">
        <w:t>- per Bobbie</w:t>
      </w:r>
    </w:p>
    <w:p w14:paraId="1A19A34F" w14:textId="181AD479" w:rsidR="0017017E" w:rsidRDefault="000F6F83" w:rsidP="00B90001">
      <w:pPr>
        <w:pStyle w:val="Heading2"/>
      </w:pPr>
      <w:r>
        <w:t>New</w:t>
      </w:r>
      <w:r w:rsidR="00C466F0">
        <w:t>/Ongoing</w:t>
      </w:r>
      <w:r>
        <w:t xml:space="preserve"> B</w:t>
      </w:r>
      <w:r w:rsidR="00500DD3">
        <w:t xml:space="preserve">usiness </w:t>
      </w:r>
    </w:p>
    <w:p w14:paraId="15D9A077" w14:textId="77777777" w:rsidR="004448E7" w:rsidRPr="009E21B5" w:rsidRDefault="0006676E" w:rsidP="0006676E">
      <w:pPr>
        <w:pStyle w:val="BodyText"/>
        <w:rPr>
          <w:b/>
          <w:bCs/>
        </w:rPr>
      </w:pPr>
      <w:r w:rsidRPr="009E21B5">
        <w:rPr>
          <w:b/>
          <w:bCs/>
        </w:rPr>
        <w:t>ICA- Julie Eberbach-</w:t>
      </w:r>
    </w:p>
    <w:p w14:paraId="4A1E7D5B" w14:textId="00CB6476" w:rsidR="0006676E" w:rsidRDefault="0006676E" w:rsidP="004448E7">
      <w:pPr>
        <w:pStyle w:val="BodyText"/>
        <w:ind w:firstLine="144"/>
      </w:pPr>
      <w:r>
        <w:t xml:space="preserve"> </w:t>
      </w:r>
      <w:r w:rsidR="00C02A57">
        <w:t xml:space="preserve">William Snow indicated to ICA-CA that everything is </w:t>
      </w:r>
      <w:r w:rsidR="00A3552E">
        <w:t xml:space="preserve">in place for the transfer of the CA- waiting on HUD Field Office to make transfer happen- this affects the 2022 Planning Grant- we still need to invoice </w:t>
      </w:r>
      <w:r w:rsidR="00CB0C36">
        <w:t>WHC until this happens- so far ICA dose not have access to E-</w:t>
      </w:r>
      <w:proofErr w:type="spellStart"/>
      <w:r w:rsidR="00CB0C36">
        <w:t>Locc’s</w:t>
      </w:r>
      <w:proofErr w:type="spellEnd"/>
      <w:r w:rsidR="00CB0C36">
        <w:t xml:space="preserve"> </w:t>
      </w:r>
      <w:r w:rsidR="002A2F62">
        <w:t xml:space="preserve">(Line of Credit Control System) </w:t>
      </w:r>
    </w:p>
    <w:p w14:paraId="3C09B25E" w14:textId="77777777" w:rsidR="00677409" w:rsidRDefault="004448E7" w:rsidP="004448E7">
      <w:pPr>
        <w:pStyle w:val="BodyText"/>
        <w:ind w:firstLine="144"/>
      </w:pPr>
      <w:r>
        <w:t xml:space="preserve">Questions on 2022 Planning Grant changing categories from </w:t>
      </w:r>
      <w:r w:rsidR="005D7C1D">
        <w:t xml:space="preserve">Monitoring to GAPS Analysis, Julie indicated that if the change to a line item is less than </w:t>
      </w:r>
      <w:r w:rsidR="00781490">
        <w:t xml:space="preserve">10% its more of a notification than a permission needed- </w:t>
      </w:r>
      <w:r w:rsidR="00913FC0">
        <w:t xml:space="preserve">however it will take dule signatures from Both WHC/ICA during the CA transfer process- this can be why we have a hold up because HUD Systems are </w:t>
      </w:r>
      <w:r w:rsidR="00F11773">
        <w:t xml:space="preserve">tracking both Entities as the CA- </w:t>
      </w:r>
    </w:p>
    <w:p w14:paraId="57728E55" w14:textId="77777777" w:rsidR="001E5BAE" w:rsidRDefault="00677409" w:rsidP="004448E7">
      <w:pPr>
        <w:pStyle w:val="BodyText"/>
        <w:ind w:firstLine="144"/>
      </w:pPr>
      <w:r>
        <w:t>Bobbie presented the expense of the Board Retreat</w:t>
      </w:r>
      <w:r w:rsidR="0088703E">
        <w:t>, approximately $33600 left in 2022 Planning Grant</w:t>
      </w:r>
      <w:r w:rsidR="00701F8E">
        <w:t>, we need an estimate on what ICA expenses</w:t>
      </w:r>
      <w:r w:rsidR="000B3856">
        <w:t xml:space="preserve"> are</w:t>
      </w:r>
      <w:r w:rsidR="00701F8E">
        <w:t xml:space="preserve"> before </w:t>
      </w:r>
      <w:r w:rsidR="00F25CA6">
        <w:t>sending out the RFP</w:t>
      </w:r>
      <w:r w:rsidR="00BB157E">
        <w:t xml:space="preserve"> (Request for Proposal)</w:t>
      </w:r>
      <w:r w:rsidR="00F25CA6">
        <w:t xml:space="preserve"> for a GAPS Analysis before the end of August. </w:t>
      </w:r>
    </w:p>
    <w:p w14:paraId="34BAF365" w14:textId="426D8882" w:rsidR="004448E7" w:rsidRDefault="001E5BAE" w:rsidP="004448E7">
      <w:pPr>
        <w:pStyle w:val="BodyText"/>
        <w:ind w:firstLine="144"/>
      </w:pPr>
      <w:r>
        <w:t xml:space="preserve">Question from Allyson on a new NOFO </w:t>
      </w:r>
      <w:r w:rsidR="00331651">
        <w:t xml:space="preserve">for YHDP Grant- and does it apply to the </w:t>
      </w:r>
      <w:r w:rsidR="00F62055">
        <w:t>Y</w:t>
      </w:r>
      <w:r w:rsidR="00331651">
        <w:t>ES House</w:t>
      </w:r>
      <w:r w:rsidR="00534FBE">
        <w:t>- an</w:t>
      </w:r>
      <w:r w:rsidR="009E21B5">
        <w:t xml:space="preserve"> </w:t>
      </w:r>
      <w:r w:rsidR="00534FBE">
        <w:t>explanation of</w:t>
      </w:r>
      <w:r w:rsidR="00F62055">
        <w:t xml:space="preserve"> the difference between </w:t>
      </w:r>
      <w:r w:rsidR="00534FBE">
        <w:t>N</w:t>
      </w:r>
      <w:r w:rsidR="00F62055">
        <w:t>ew Applicants and Renewal Applicants was giv</w:t>
      </w:r>
      <w:r w:rsidR="0058005D">
        <w:t xml:space="preserve">en. </w:t>
      </w:r>
      <w:r w:rsidR="00F62055">
        <w:t xml:space="preserve"> </w:t>
      </w:r>
    </w:p>
    <w:p w14:paraId="4C1158AC" w14:textId="3F46FB4E" w:rsidR="00750AFB" w:rsidRDefault="00750AFB" w:rsidP="00750AFB">
      <w:pPr>
        <w:pStyle w:val="BodyText"/>
        <w:rPr>
          <w:b/>
          <w:bCs/>
        </w:rPr>
      </w:pPr>
      <w:r w:rsidRPr="0058005D">
        <w:rPr>
          <w:b/>
          <w:bCs/>
        </w:rPr>
        <w:t>Recap of Retreat &amp; Membership Meeting</w:t>
      </w:r>
    </w:p>
    <w:p w14:paraId="3D0E06CB" w14:textId="01D1DC18" w:rsidR="00534FBE" w:rsidRPr="00721B82" w:rsidRDefault="00534FBE" w:rsidP="00750AFB">
      <w:pPr>
        <w:pStyle w:val="BodyText"/>
      </w:pPr>
      <w:r>
        <w:rPr>
          <w:b/>
          <w:bCs/>
        </w:rPr>
        <w:tab/>
      </w:r>
      <w:r w:rsidR="00721B82">
        <w:rPr>
          <w:b/>
          <w:bCs/>
        </w:rPr>
        <w:t xml:space="preserve">ESG- Karla Update- </w:t>
      </w:r>
      <w:r w:rsidR="00721B82">
        <w:t xml:space="preserve">The leadership of ESG </w:t>
      </w:r>
      <w:r w:rsidR="00A31C1C">
        <w:t>did not approve the State matching for Federal Funds so the WY CoC board and ESG Participants will be writing letters to explain the hardship this causes for</w:t>
      </w:r>
      <w:r w:rsidR="00C64373">
        <w:t xml:space="preserve"> smaller partners to come up with matching funds- a special session after the board meeting will go into detail. </w:t>
      </w:r>
      <w:proofErr w:type="gramStart"/>
      <w:r w:rsidR="00D27D26">
        <w:t>Board</w:t>
      </w:r>
      <w:proofErr w:type="gramEnd"/>
      <w:r w:rsidR="00D27D26">
        <w:t xml:space="preserve"> Chair called for a special committee to convene</w:t>
      </w:r>
      <w:r w:rsidR="00C225DD">
        <w:t xml:space="preserve">- Tracy Obert, Bobbie Neilsen, Wanda Koffler, Kristy Oyster, Micki Jaramillo, </w:t>
      </w:r>
      <w:r w:rsidR="00F768E1">
        <w:t>Shari West volunteered</w:t>
      </w:r>
      <w:r w:rsidR="00F768E1" w:rsidRPr="009579D6">
        <w:rPr>
          <w:b/>
          <w:bCs/>
        </w:rPr>
        <w:t xml:space="preserve">. </w:t>
      </w:r>
      <w:r w:rsidR="009579D6" w:rsidRPr="009579D6">
        <w:rPr>
          <w:b/>
          <w:bCs/>
        </w:rPr>
        <w:t>*</w:t>
      </w:r>
      <w:proofErr w:type="gramStart"/>
      <w:r w:rsidR="007B0287" w:rsidRPr="009579D6">
        <w:rPr>
          <w:b/>
          <w:bCs/>
        </w:rPr>
        <w:t>add</w:t>
      </w:r>
      <w:proofErr w:type="gramEnd"/>
      <w:r w:rsidR="007B0287" w:rsidRPr="009579D6">
        <w:rPr>
          <w:b/>
          <w:bCs/>
        </w:rPr>
        <w:t xml:space="preserve"> follow-up to 6.28.24 Agenda</w:t>
      </w:r>
    </w:p>
    <w:p w14:paraId="6DA6B901" w14:textId="1B67853A" w:rsidR="0006676E" w:rsidRPr="009A3ABC" w:rsidRDefault="009A3ABC" w:rsidP="009A3ABC">
      <w:pPr>
        <w:pStyle w:val="BodyText"/>
        <w:ind w:left="0"/>
        <w:rPr>
          <w:b/>
          <w:bCs/>
        </w:rPr>
      </w:pPr>
      <w:r>
        <w:rPr>
          <w:b/>
          <w:bCs/>
        </w:rPr>
        <w:t xml:space="preserve">         </w:t>
      </w:r>
      <w:r w:rsidR="00014FDE">
        <w:rPr>
          <w:b/>
          <w:bCs/>
        </w:rPr>
        <w:t xml:space="preserve"> </w:t>
      </w:r>
      <w:r w:rsidR="0006676E" w:rsidRPr="009A3ABC">
        <w:rPr>
          <w:b/>
          <w:bCs/>
        </w:rPr>
        <w:t>Planning Grant</w:t>
      </w:r>
      <w:r>
        <w:rPr>
          <w:b/>
          <w:bCs/>
        </w:rPr>
        <w:t>-2022</w:t>
      </w:r>
      <w:r w:rsidR="0045283E">
        <w:rPr>
          <w:b/>
          <w:bCs/>
        </w:rPr>
        <w:t>- see ICA discussion with Julie Eberbach</w:t>
      </w:r>
    </w:p>
    <w:p w14:paraId="4D60C425" w14:textId="77777777" w:rsidR="00754F3A" w:rsidRDefault="006E03CF" w:rsidP="006E03CF">
      <w:pPr>
        <w:pStyle w:val="BodyText"/>
        <w:ind w:left="0"/>
      </w:pPr>
      <w:r>
        <w:t xml:space="preserve">          </w:t>
      </w:r>
    </w:p>
    <w:p w14:paraId="2F8DE653" w14:textId="26EF8226" w:rsidR="00750AFB" w:rsidRDefault="00014FDE" w:rsidP="006E03CF">
      <w:pPr>
        <w:pStyle w:val="BodyText"/>
        <w:ind w:left="0"/>
      </w:pPr>
      <w:r w:rsidRPr="00014FDE">
        <w:rPr>
          <w:b/>
          <w:bCs/>
        </w:rPr>
        <w:lastRenderedPageBreak/>
        <w:t>Planning Grant 2023</w:t>
      </w:r>
      <w:r>
        <w:t xml:space="preserve">- </w:t>
      </w:r>
      <w:r w:rsidR="00750AFB">
        <w:t>Hiring WY CoC Staff Person- Vote Required</w:t>
      </w:r>
    </w:p>
    <w:p w14:paraId="5379ECCC" w14:textId="10E30384" w:rsidR="00B148C5" w:rsidRDefault="00754F3A" w:rsidP="00754F3A">
      <w:pPr>
        <w:pStyle w:val="BodyText"/>
        <w:ind w:left="0"/>
      </w:pPr>
      <w:r>
        <w:tab/>
      </w:r>
      <w:r w:rsidR="00E319D2">
        <w:t xml:space="preserve">Kristy Motioned to approve hiring WY CoC support </w:t>
      </w:r>
      <w:r w:rsidR="000443E5">
        <w:t>staff,</w:t>
      </w:r>
      <w:r w:rsidR="00A45841">
        <w:t xml:space="preserve"> Tara </w:t>
      </w:r>
      <w:r w:rsidR="00613938">
        <w:t>seconded</w:t>
      </w:r>
      <w:r w:rsidR="00A45841">
        <w:t xml:space="preserve"> </w:t>
      </w:r>
      <w:r w:rsidR="00B148C5">
        <w:t xml:space="preserve">  </w:t>
      </w:r>
      <w:r w:rsidR="00A45841">
        <w:t>motion, discussion included forming a Hiring Committee to include</w:t>
      </w:r>
      <w:r w:rsidR="00613938">
        <w:t xml:space="preserve"> Tracy Obert, Bobbie </w:t>
      </w:r>
      <w:r w:rsidR="000D3B4B">
        <w:t>Neilsen, Wanda Koffler, Karla</w:t>
      </w:r>
      <w:r w:rsidR="00FA6263">
        <w:t xml:space="preserve"> McClaren, Tara Trenholm, Micki Jaramillo, Kristy Oyster. </w:t>
      </w:r>
    </w:p>
    <w:p w14:paraId="40788ABC" w14:textId="5DD51B01" w:rsidR="00750AFB" w:rsidRDefault="00B148C5" w:rsidP="00754F3A">
      <w:pPr>
        <w:pStyle w:val="BodyText"/>
        <w:ind w:left="0"/>
      </w:pPr>
      <w:r>
        <w:t xml:space="preserve">Board voted to Approve the hiring of New WY CoC Support Staff. </w:t>
      </w:r>
    </w:p>
    <w:p w14:paraId="1EE6ABE1" w14:textId="5291D01B" w:rsidR="00B532FF" w:rsidRDefault="0006676E" w:rsidP="00B148C5">
      <w:pPr>
        <w:pStyle w:val="BodyText"/>
        <w:ind w:left="0"/>
      </w:pPr>
      <w:r w:rsidRPr="00B148C5">
        <w:rPr>
          <w:b/>
          <w:bCs/>
        </w:rPr>
        <w:t>Charter Revisions</w:t>
      </w:r>
      <w:r>
        <w:t xml:space="preserve">- </w:t>
      </w:r>
      <w:r w:rsidR="00750AFB">
        <w:t>Vote Required</w:t>
      </w:r>
      <w:r w:rsidR="00B148C5">
        <w:t xml:space="preserve">- </w:t>
      </w:r>
      <w:r w:rsidR="00786532" w:rsidRPr="00AB404E">
        <w:rPr>
          <w:b/>
          <w:bCs/>
        </w:rPr>
        <w:t>*</w:t>
      </w:r>
      <w:r w:rsidR="00B148C5" w:rsidRPr="00AB404E">
        <w:rPr>
          <w:b/>
          <w:bCs/>
        </w:rPr>
        <w:t xml:space="preserve">add to Agenda </w:t>
      </w:r>
      <w:r w:rsidR="00D5313C" w:rsidRPr="00AB404E">
        <w:rPr>
          <w:b/>
          <w:bCs/>
        </w:rPr>
        <w:t xml:space="preserve">6.28.24 </w:t>
      </w:r>
      <w:r w:rsidR="00D5313C">
        <w:t xml:space="preserve">to allow everyone to review. </w:t>
      </w:r>
    </w:p>
    <w:p w14:paraId="78E8A937" w14:textId="03713053" w:rsidR="00FC3CD9" w:rsidRDefault="00FC3CD9" w:rsidP="00B148C5">
      <w:pPr>
        <w:pStyle w:val="BodyText"/>
        <w:ind w:left="0"/>
      </w:pPr>
      <w:r>
        <w:t xml:space="preserve">     Discussion on </w:t>
      </w:r>
      <w:r w:rsidR="00F607B6">
        <w:t xml:space="preserve">Attendance to Meetings, virtual and in person, </w:t>
      </w:r>
      <w:r w:rsidR="001A28EF">
        <w:t xml:space="preserve">and Board members </w:t>
      </w:r>
      <w:r w:rsidR="001830A2">
        <w:t>Accountability</w:t>
      </w:r>
      <w:r w:rsidR="0024291E">
        <w:t>-</w:t>
      </w:r>
      <w:r w:rsidR="00F607B6">
        <w:t xml:space="preserve">to avoid having </w:t>
      </w:r>
      <w:r w:rsidR="00B71860">
        <w:t xml:space="preserve">undo expenses that the CoC was charged for unused rooms at the Annual Membership Meeting- </w:t>
      </w:r>
      <w:r w:rsidR="00202D0C">
        <w:t xml:space="preserve">we missed the deadline to drop rooms and was charged the </w:t>
      </w:r>
      <w:r w:rsidR="00D3011B">
        <w:t>first night for 4 rooms – S</w:t>
      </w:r>
      <w:r w:rsidR="001F4B6A">
        <w:t>ha</w:t>
      </w:r>
      <w:r w:rsidR="00971A07">
        <w:t>r</w:t>
      </w:r>
      <w:r w:rsidR="001F4B6A">
        <w:t>i</w:t>
      </w:r>
      <w:r w:rsidR="00D3011B">
        <w:t xml:space="preserve"> West , Tacy Obert had</w:t>
      </w:r>
      <w:r w:rsidR="000F4B6D">
        <w:t xml:space="preserve"> </w:t>
      </w:r>
      <w:r w:rsidR="001F4B6A">
        <w:t xml:space="preserve">last </w:t>
      </w:r>
      <w:r w:rsidR="00CB7042">
        <w:t>minute</w:t>
      </w:r>
      <w:r w:rsidR="001F4B6A">
        <w:t xml:space="preserve"> </w:t>
      </w:r>
      <w:r w:rsidR="00D3011B">
        <w:t>medical</w:t>
      </w:r>
      <w:r w:rsidR="000F4B6D">
        <w:t>ly</w:t>
      </w:r>
      <w:r w:rsidR="00D3011B">
        <w:t xml:space="preserve"> </w:t>
      </w:r>
      <w:r w:rsidR="00CB7042">
        <w:t>excused</w:t>
      </w:r>
      <w:r w:rsidR="00D3011B">
        <w:t xml:space="preserve"> </w:t>
      </w:r>
      <w:r w:rsidR="00CB7042">
        <w:t>absence</w:t>
      </w:r>
      <w:r w:rsidR="00E30421">
        <w:t xml:space="preserve"> after cut of deadline of 5/31/24, Hope White, Chandler Fox</w:t>
      </w:r>
      <w:r w:rsidR="00704EDB">
        <w:t>- unexcused abs</w:t>
      </w:r>
      <w:r w:rsidR="006A3EC4">
        <w:t xml:space="preserve">ence after rooming list was confirmed with </w:t>
      </w:r>
      <w:proofErr w:type="spellStart"/>
      <w:r w:rsidR="006A3EC4">
        <w:t>Ramkota</w:t>
      </w:r>
      <w:proofErr w:type="spellEnd"/>
      <w:r w:rsidR="004E2E43">
        <w:t>, Casper WY</w:t>
      </w:r>
      <w:r w:rsidR="00F20F69">
        <w:t>-</w:t>
      </w:r>
      <w:r w:rsidR="004E2E43">
        <w:t xml:space="preserve"> WY CoC in person Board Retreat and Membership meeting. </w:t>
      </w:r>
    </w:p>
    <w:p w14:paraId="2C535EED" w14:textId="449B6703" w:rsidR="005D2792" w:rsidRDefault="005D2792" w:rsidP="00B148C5">
      <w:pPr>
        <w:pStyle w:val="BodyText"/>
        <w:ind w:left="0"/>
      </w:pPr>
      <w:r>
        <w:t xml:space="preserve">     Discussion on “token membership</w:t>
      </w:r>
      <w:r w:rsidR="00A25222">
        <w:t>” and Board members needing to participate in Boar</w:t>
      </w:r>
      <w:r w:rsidR="00856A30">
        <w:t xml:space="preserve">d Activities, followed by committees needing to respond to </w:t>
      </w:r>
      <w:r w:rsidR="00074EB8">
        <w:t>Interest in participation within 10</w:t>
      </w:r>
      <w:r w:rsidR="008F6011">
        <w:t xml:space="preserve"> </w:t>
      </w:r>
      <w:r w:rsidR="00074EB8">
        <w:t xml:space="preserve">days with committee </w:t>
      </w:r>
      <w:r w:rsidR="00640B5A">
        <w:t>invites, and</w:t>
      </w:r>
      <w:r w:rsidR="00074EB8">
        <w:t xml:space="preserve"> or/Board Applications, </w:t>
      </w:r>
      <w:r w:rsidR="00640B5A">
        <w:t xml:space="preserve">including </w:t>
      </w:r>
      <w:r w:rsidR="004524B3">
        <w:t>the need for the committees to provide a written description of the purpos</w:t>
      </w:r>
      <w:r w:rsidR="00EF1C46">
        <w:t>e</w:t>
      </w:r>
      <w:r w:rsidR="004524B3">
        <w:t xml:space="preserve"> for the Committee</w:t>
      </w:r>
      <w:r w:rsidR="00640B5A">
        <w:t xml:space="preserve">, </w:t>
      </w:r>
      <w:r w:rsidR="008F6011">
        <w:t xml:space="preserve">to </w:t>
      </w:r>
      <w:r w:rsidR="005B0404">
        <w:t>b</w:t>
      </w:r>
      <w:r w:rsidR="008F6011">
        <w:t xml:space="preserve">e added to </w:t>
      </w:r>
      <w:r w:rsidR="00215B7D">
        <w:t>Governance Documents and /or Website.</w:t>
      </w:r>
    </w:p>
    <w:p w14:paraId="6F4D4A78" w14:textId="215705D1" w:rsidR="00215B7D" w:rsidRPr="00AB404E" w:rsidRDefault="00215B7D" w:rsidP="00B148C5">
      <w:pPr>
        <w:pStyle w:val="BodyText"/>
        <w:ind w:left="0"/>
      </w:pPr>
      <w:r>
        <w:t xml:space="preserve">   Discussion on WY CoC Board Input</w:t>
      </w:r>
      <w:r w:rsidR="007933F4">
        <w:t xml:space="preserve"> and review</w:t>
      </w:r>
      <w:r>
        <w:t xml:space="preserve"> for the Website</w:t>
      </w:r>
      <w:r w:rsidR="007933F4">
        <w:t xml:space="preserve">- </w:t>
      </w:r>
      <w:r w:rsidR="00786532" w:rsidRPr="00516993">
        <w:rPr>
          <w:b/>
          <w:bCs/>
        </w:rPr>
        <w:t>*</w:t>
      </w:r>
      <w:r w:rsidR="007933F4" w:rsidRPr="00516993">
        <w:rPr>
          <w:b/>
          <w:bCs/>
        </w:rPr>
        <w:t>add to 6.28.24 Agenda</w:t>
      </w:r>
      <w:r w:rsidR="006851D2" w:rsidRPr="00516993">
        <w:rPr>
          <w:b/>
          <w:bCs/>
        </w:rPr>
        <w:t xml:space="preserve">- </w:t>
      </w:r>
      <w:r w:rsidR="006851D2">
        <w:t xml:space="preserve">Do we want to post the Message from </w:t>
      </w:r>
      <w:r w:rsidR="00516993">
        <w:t>Senator</w:t>
      </w:r>
      <w:r w:rsidR="006851D2">
        <w:t xml:space="preserve"> Lummis on the Websit</w:t>
      </w:r>
      <w:r w:rsidR="00516993">
        <w:t xml:space="preserve">e? </w:t>
      </w:r>
    </w:p>
    <w:p w14:paraId="7DC4C134" w14:textId="340B032F" w:rsidR="001C41AF" w:rsidRPr="009148EB" w:rsidRDefault="001C41AF" w:rsidP="00B148C5">
      <w:pPr>
        <w:pStyle w:val="BodyText"/>
        <w:ind w:left="0"/>
        <w:rPr>
          <w:b/>
          <w:bCs/>
        </w:rPr>
      </w:pPr>
      <w:r>
        <w:t xml:space="preserve">    Discussion on the Top 3 Stra</w:t>
      </w:r>
      <w:r w:rsidR="00DC0A9F">
        <w:t xml:space="preserve">tegic </w:t>
      </w:r>
      <w:r w:rsidR="00CB299F">
        <w:t>Priorities</w:t>
      </w:r>
      <w:r w:rsidR="00DC0A9F">
        <w:t xml:space="preserve"> from the Board Retreat</w:t>
      </w:r>
      <w:r w:rsidR="00691C04">
        <w:t xml:space="preserve"> not included in </w:t>
      </w:r>
      <w:r w:rsidR="00DC0A9F">
        <w:t>the notes</w:t>
      </w:r>
      <w:r w:rsidR="00691C04">
        <w:t xml:space="preserve"> for 6/</w:t>
      </w:r>
      <w:r w:rsidR="000C68BA">
        <w:t>12-13/2024</w:t>
      </w:r>
      <w:r w:rsidR="00DC0A9F">
        <w:t xml:space="preserve"> sent by WY CoC </w:t>
      </w:r>
      <w:r w:rsidR="00CB299F">
        <w:t>B</w:t>
      </w:r>
      <w:r w:rsidR="00DC0A9F">
        <w:t xml:space="preserve">oard </w:t>
      </w:r>
      <w:r w:rsidR="00CB299F">
        <w:t>Secretary, Wand</w:t>
      </w:r>
      <w:r w:rsidR="000C68BA">
        <w:t>a</w:t>
      </w:r>
      <w:r w:rsidR="00CB299F">
        <w:t xml:space="preserve"> Koffler- are as follows- </w:t>
      </w:r>
      <w:r w:rsidR="000C68BA">
        <w:t>1) Youth, 2)</w:t>
      </w:r>
      <w:r w:rsidR="00EE6A01">
        <w:t xml:space="preserve"> Victim Service &amp; VA 3) Tribal</w:t>
      </w:r>
      <w:r w:rsidR="009148EB">
        <w:t xml:space="preserve"> </w:t>
      </w:r>
      <w:r w:rsidR="007F0746" w:rsidRPr="009148EB">
        <w:rPr>
          <w:b/>
          <w:bCs/>
        </w:rPr>
        <w:t>*add to Agenda for 6.28.24</w:t>
      </w:r>
    </w:p>
    <w:p w14:paraId="571E8AF2" w14:textId="1A2B3F7F" w:rsidR="00750AFB" w:rsidRDefault="009148EB" w:rsidP="009148EB">
      <w:pPr>
        <w:pStyle w:val="BodyText"/>
        <w:ind w:left="0"/>
      </w:pPr>
      <w:r>
        <w:t xml:space="preserve">    </w:t>
      </w:r>
      <w:r w:rsidR="00750AFB">
        <w:t xml:space="preserve">  </w:t>
      </w:r>
      <w:r w:rsidR="00E24D7F">
        <w:t xml:space="preserve">Discussion on Salvation Army Territory </w:t>
      </w:r>
      <w:r w:rsidR="0024291E">
        <w:t>Representative Morgan</w:t>
      </w:r>
      <w:r w:rsidR="00897A00">
        <w:t xml:space="preserve"> </w:t>
      </w:r>
      <w:proofErr w:type="spellStart"/>
      <w:r w:rsidR="00897A00">
        <w:t>DeSouta</w:t>
      </w:r>
      <w:proofErr w:type="spellEnd"/>
      <w:r w:rsidR="00897A00">
        <w:t xml:space="preserve"> </w:t>
      </w:r>
      <w:r w:rsidR="0024291E">
        <w:t xml:space="preserve">9spelling?) </w:t>
      </w:r>
      <w:r w:rsidR="00897A00">
        <w:t>interest in joining the WY CoC Board of Directors- Kristy is sending the Board Application</w:t>
      </w:r>
      <w:r w:rsidR="00355F4A">
        <w:t xml:space="preserve">- Faith Based Organizations include VOA currently represented on the Board- </w:t>
      </w:r>
    </w:p>
    <w:p w14:paraId="79B8C5F4" w14:textId="15A64182" w:rsidR="00B45575" w:rsidRDefault="00B45575" w:rsidP="009148EB">
      <w:pPr>
        <w:pStyle w:val="BodyText"/>
        <w:ind w:left="0"/>
      </w:pPr>
      <w:r>
        <w:t xml:space="preserve">     Discussion </w:t>
      </w:r>
      <w:r w:rsidR="001C6BCF">
        <w:t xml:space="preserve">congratulating </w:t>
      </w:r>
      <w:r>
        <w:t>New GARF</w:t>
      </w:r>
      <w:r w:rsidR="00716316">
        <w:t xml:space="preserve"> </w:t>
      </w:r>
      <w:r w:rsidR="001C6BCF">
        <w:t>(DV provider</w:t>
      </w:r>
      <w:r w:rsidR="00716316">
        <w:t xml:space="preserve"> </w:t>
      </w:r>
      <w:r w:rsidR="001C6BCF">
        <w:t xml:space="preserve">in Campell </w:t>
      </w:r>
      <w:r w:rsidR="00B635EA">
        <w:t>County) Director</w:t>
      </w:r>
      <w:r>
        <w:t xml:space="preserve"> Tatiana </w:t>
      </w:r>
      <w:r w:rsidR="001C6BCF">
        <w:t xml:space="preserve">(last Name?) </w:t>
      </w:r>
      <w:r w:rsidR="00716316">
        <w:t xml:space="preserve">and the hope for their participation with HMIS </w:t>
      </w:r>
      <w:proofErr w:type="spellStart"/>
      <w:r w:rsidR="00716316">
        <w:t>Dvens</w:t>
      </w:r>
      <w:proofErr w:type="spellEnd"/>
      <w:r w:rsidR="00716316">
        <w:t>’</w:t>
      </w:r>
      <w:r w:rsidR="00B635EA">
        <w:t xml:space="preserve"> for DV DATA needed. </w:t>
      </w:r>
    </w:p>
    <w:p w14:paraId="556B8823" w14:textId="77777777" w:rsidR="00AA7D3C" w:rsidRDefault="00747688" w:rsidP="009148EB">
      <w:pPr>
        <w:pStyle w:val="BodyText"/>
        <w:ind w:left="0"/>
      </w:pPr>
      <w:proofErr w:type="spellStart"/>
      <w:r>
        <w:t>InterFaith</w:t>
      </w:r>
      <w:proofErr w:type="spellEnd"/>
      <w:r>
        <w:t xml:space="preserve"> and Seaton House </w:t>
      </w:r>
      <w:r w:rsidR="00AA7D3C">
        <w:t>are interested</w:t>
      </w:r>
      <w:r>
        <w:t xml:space="preserve"> in participating in HMIS- </w:t>
      </w:r>
    </w:p>
    <w:p w14:paraId="6C492EAF" w14:textId="37D258B9" w:rsidR="00747688" w:rsidRDefault="00F970DA" w:rsidP="009148EB">
      <w:pPr>
        <w:pStyle w:val="BodyText"/>
        <w:ind w:left="0"/>
      </w:pPr>
      <w:r>
        <w:t xml:space="preserve">and </w:t>
      </w:r>
      <w:r w:rsidR="00AA7D3C">
        <w:t xml:space="preserve">Discussion on </w:t>
      </w:r>
      <w:r>
        <w:t>collaboration</w:t>
      </w:r>
      <w:r w:rsidR="00D962A7">
        <w:t xml:space="preserve"> on how to help outlying </w:t>
      </w:r>
      <w:r w:rsidR="00E203EC">
        <w:t>communities and avoiding “</w:t>
      </w:r>
      <w:proofErr w:type="gramStart"/>
      <w:r w:rsidR="00E203EC">
        <w:t>Silo’s</w:t>
      </w:r>
      <w:proofErr w:type="gramEnd"/>
      <w:r w:rsidR="00E203EC">
        <w:t xml:space="preserve">” in Statewide Representation. </w:t>
      </w:r>
    </w:p>
    <w:p w14:paraId="4AA6D8E3" w14:textId="43CA05F9" w:rsidR="009573FD" w:rsidRPr="00B532FF" w:rsidRDefault="009573FD" w:rsidP="009148EB">
      <w:pPr>
        <w:pStyle w:val="BodyText"/>
        <w:ind w:left="0"/>
      </w:pPr>
      <w:r>
        <w:t xml:space="preserve">Discussion on how to present </w:t>
      </w:r>
      <w:r w:rsidR="00A103C5">
        <w:t>Committee</w:t>
      </w:r>
      <w:r>
        <w:t xml:space="preserve"> reports to be included on the Board Minu</w:t>
      </w:r>
      <w:r w:rsidR="00A103C5">
        <w:t>e</w:t>
      </w:r>
      <w:r>
        <w:t xml:space="preserve">ts or </w:t>
      </w:r>
      <w:r w:rsidR="00A103C5">
        <w:t>stand-alone</w:t>
      </w:r>
      <w:r w:rsidR="00DC4EF3">
        <w:t xml:space="preserve"> minutes </w:t>
      </w:r>
      <w:r w:rsidR="00A103C5">
        <w:t>-</w:t>
      </w:r>
      <w:r w:rsidR="00DC4EF3">
        <w:t xml:space="preserve">board advised to include them in the board meeting Minutes to be posted </w:t>
      </w:r>
      <w:r w:rsidR="00A103C5">
        <w:t>to the Website</w:t>
      </w:r>
      <w:r w:rsidR="00330D6C">
        <w:t xml:space="preserve"> and to include Committee Headers on the </w:t>
      </w:r>
      <w:proofErr w:type="gramStart"/>
      <w:r w:rsidR="00330D6C">
        <w:t>Agenda</w:t>
      </w:r>
      <w:r w:rsidR="009A0A92">
        <w:t>’s</w:t>
      </w:r>
      <w:proofErr w:type="gramEnd"/>
      <w:r w:rsidR="009A0A92">
        <w:t xml:space="preserve"> with a Call for Committee Reports. </w:t>
      </w:r>
    </w:p>
    <w:p w14:paraId="1BFBF3D4" w14:textId="62967EE5" w:rsidR="002428EC" w:rsidRPr="002428EC" w:rsidRDefault="001373FE" w:rsidP="00991144">
      <w:pPr>
        <w:pStyle w:val="Heading2"/>
      </w:pPr>
      <w:r>
        <w:lastRenderedPageBreak/>
        <w:t>Announcements and Events</w:t>
      </w:r>
      <w:r w:rsidR="00943505">
        <w:t xml:space="preserve">- </w:t>
      </w:r>
    </w:p>
    <w:p w14:paraId="508E4694" w14:textId="78E3AB90" w:rsidR="00EE455E" w:rsidRDefault="00000000" w:rsidP="00696026">
      <w:pPr>
        <w:pStyle w:val="Heading2"/>
        <w:numPr>
          <w:ilvl w:val="0"/>
          <w:numId w:val="0"/>
        </w:numPr>
        <w:ind w:left="576"/>
        <w:rPr>
          <w:rStyle w:val="Hyperlink"/>
          <w:color w:val="auto"/>
          <w:u w:val="none"/>
        </w:rPr>
      </w:pPr>
      <w:hyperlink r:id="rId7" w:history="1">
        <w:r w:rsidR="00696026" w:rsidRPr="004F6903">
          <w:rPr>
            <w:rStyle w:val="Hyperlink"/>
          </w:rPr>
          <w:t>https://endhomelessness.org</w:t>
        </w:r>
      </w:hyperlink>
      <w:r w:rsidR="00696026">
        <w:rPr>
          <w:rStyle w:val="Hyperlink"/>
        </w:rPr>
        <w:t xml:space="preserve"> </w:t>
      </w:r>
      <w:r w:rsidR="00696026" w:rsidRPr="00696026">
        <w:rPr>
          <w:rStyle w:val="Hyperlink"/>
          <w:u w:val="none"/>
        </w:rPr>
        <w:t xml:space="preserve"> </w:t>
      </w:r>
      <w:r w:rsidR="00696026" w:rsidRPr="00696026">
        <w:rPr>
          <w:rStyle w:val="Hyperlink"/>
          <w:color w:val="auto"/>
          <w:u w:val="none"/>
        </w:rPr>
        <w:t xml:space="preserve">Capitol Hill Day/Conference 7/8-10/2024 Washington DC. </w:t>
      </w:r>
      <w:r w:rsidR="004C7361">
        <w:rPr>
          <w:rStyle w:val="Hyperlink"/>
          <w:color w:val="auto"/>
          <w:u w:val="none"/>
        </w:rPr>
        <w:t xml:space="preserve"> </w:t>
      </w:r>
    </w:p>
    <w:p w14:paraId="1EBCA1F8" w14:textId="01CEFB17" w:rsidR="00696026" w:rsidRDefault="00EE455E" w:rsidP="002A4699">
      <w:pPr>
        <w:pStyle w:val="Heading2"/>
        <w:numPr>
          <w:ilvl w:val="0"/>
          <w:numId w:val="0"/>
        </w:numPr>
        <w:ind w:left="576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</w:t>
      </w:r>
      <w:r w:rsidR="0006676E">
        <w:rPr>
          <w:rStyle w:val="Hyperlink"/>
          <w:color w:val="auto"/>
          <w:u w:val="none"/>
        </w:rPr>
        <w:t>Mikel Scott</w:t>
      </w:r>
      <w:r w:rsidR="00B90001">
        <w:rPr>
          <w:rStyle w:val="Hyperlink"/>
          <w:color w:val="auto"/>
          <w:u w:val="none"/>
        </w:rPr>
        <w:t>- State Lead, Wanda Koffler-Scholarship Volunteer</w:t>
      </w:r>
    </w:p>
    <w:p w14:paraId="7BFEE793" w14:textId="412D350E" w:rsidR="00366D95" w:rsidRPr="00366D95" w:rsidRDefault="00366D95" w:rsidP="00366D95">
      <w:pPr>
        <w:pStyle w:val="BodyText"/>
      </w:pPr>
      <w:r>
        <w:t>ICA will have several in Attendance-</w:t>
      </w:r>
    </w:p>
    <w:p w14:paraId="2F106E62" w14:textId="6A3B2EE3" w:rsidR="00EE455E" w:rsidRPr="006300B3" w:rsidRDefault="00000000" w:rsidP="00696026">
      <w:pPr>
        <w:pStyle w:val="Heading2"/>
        <w:numPr>
          <w:ilvl w:val="0"/>
          <w:numId w:val="0"/>
        </w:numPr>
        <w:ind w:left="576"/>
        <w:rPr>
          <w:b/>
          <w:bCs/>
        </w:rPr>
      </w:pPr>
      <w:hyperlink r:id="rId8" w:history="1">
        <w:r w:rsidR="00696026" w:rsidRPr="004F6903">
          <w:rPr>
            <w:rStyle w:val="Hyperlink"/>
          </w:rPr>
          <w:t>https://NAIHC.net</w:t>
        </w:r>
      </w:hyperlink>
      <w:r w:rsidR="00696026">
        <w:t xml:space="preserve"> – nonvoting member pending $500 Application fee.</w:t>
      </w:r>
      <w:r w:rsidR="00F20F69">
        <w:t xml:space="preserve"> Please Review and decide on this and the Board Benefits it will bring. </w:t>
      </w:r>
      <w:r w:rsidR="006300B3">
        <w:t xml:space="preserve">Decision needed </w:t>
      </w:r>
      <w:r w:rsidR="006300B3" w:rsidRPr="006300B3">
        <w:rPr>
          <w:b/>
          <w:bCs/>
        </w:rPr>
        <w:t>*add to Agenda 6.28.24</w:t>
      </w:r>
    </w:p>
    <w:p w14:paraId="4D49444B" w14:textId="3116C343" w:rsidR="001373FE" w:rsidRPr="00A805EE" w:rsidRDefault="00C75948" w:rsidP="001373FE">
      <w:pPr>
        <w:pStyle w:val="Heading2"/>
        <w:numPr>
          <w:ilvl w:val="0"/>
          <w:numId w:val="0"/>
        </w:numPr>
      </w:pPr>
      <w:r>
        <w:t>Board Chair Tracy Obert</w:t>
      </w:r>
      <w:r w:rsidR="00A64306">
        <w:t xml:space="preserve"> ended meeting at 9:4o am </w:t>
      </w:r>
    </w:p>
    <w:p w14:paraId="0ECDC744" w14:textId="17A73A85" w:rsidR="001373FE" w:rsidRPr="001373FE" w:rsidRDefault="001373FE" w:rsidP="00B067BA">
      <w:pPr>
        <w:pStyle w:val="Heading2"/>
        <w:numPr>
          <w:ilvl w:val="0"/>
          <w:numId w:val="0"/>
        </w:numPr>
      </w:pPr>
    </w:p>
    <w:p w14:paraId="4E69886A" w14:textId="77777777" w:rsidR="001373FE" w:rsidRDefault="001373FE" w:rsidP="001373FE">
      <w:pPr>
        <w:pStyle w:val="BodyText"/>
        <w:tabs>
          <w:tab w:val="left" w:pos="5865"/>
        </w:tabs>
        <w:ind w:left="0"/>
      </w:pPr>
    </w:p>
    <w:sectPr w:rsidR="001373FE">
      <w:footerReference w:type="default" r:id="rId9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50761" w14:textId="77777777" w:rsidR="001E060E" w:rsidRDefault="001E060E">
      <w:pPr>
        <w:spacing w:after="0" w:line="240" w:lineRule="auto"/>
      </w:pPr>
      <w:r>
        <w:separator/>
      </w:r>
    </w:p>
  </w:endnote>
  <w:endnote w:type="continuationSeparator" w:id="0">
    <w:p w14:paraId="1F930589" w14:textId="77777777" w:rsidR="001E060E" w:rsidRDefault="001E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833F6" w14:textId="77777777" w:rsidR="001E060E" w:rsidRDefault="001E060E">
      <w:pPr>
        <w:spacing w:after="0" w:line="240" w:lineRule="auto"/>
      </w:pPr>
      <w:r>
        <w:separator/>
      </w:r>
    </w:p>
  </w:footnote>
  <w:footnote w:type="continuationSeparator" w:id="0">
    <w:p w14:paraId="797A96B0" w14:textId="77777777" w:rsidR="001E060E" w:rsidRDefault="001E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277642">
    <w:abstractNumId w:val="10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3"/>
  </w:num>
  <w:num w:numId="13" w16cid:durableId="1323508239">
    <w:abstractNumId w:val="14"/>
  </w:num>
  <w:num w:numId="14" w16cid:durableId="1755318428">
    <w:abstractNumId w:val="12"/>
  </w:num>
  <w:num w:numId="15" w16cid:durableId="1923100216">
    <w:abstractNumId w:val="11"/>
  </w:num>
  <w:num w:numId="16" w16cid:durableId="6263563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14E42"/>
    <w:rsid w:val="00014FDE"/>
    <w:rsid w:val="0001590C"/>
    <w:rsid w:val="00016862"/>
    <w:rsid w:val="0002550D"/>
    <w:rsid w:val="000443E5"/>
    <w:rsid w:val="00061C90"/>
    <w:rsid w:val="0006676E"/>
    <w:rsid w:val="00066F7F"/>
    <w:rsid w:val="00074EB8"/>
    <w:rsid w:val="00076C98"/>
    <w:rsid w:val="00097BFC"/>
    <w:rsid w:val="000A088B"/>
    <w:rsid w:val="000B3856"/>
    <w:rsid w:val="000C68BA"/>
    <w:rsid w:val="000D3B4B"/>
    <w:rsid w:val="000E0A0A"/>
    <w:rsid w:val="000F2FF7"/>
    <w:rsid w:val="000F4B6D"/>
    <w:rsid w:val="000F6F83"/>
    <w:rsid w:val="0010201F"/>
    <w:rsid w:val="00116EB7"/>
    <w:rsid w:val="001217C1"/>
    <w:rsid w:val="00121F36"/>
    <w:rsid w:val="00123407"/>
    <w:rsid w:val="00127A32"/>
    <w:rsid w:val="001373FE"/>
    <w:rsid w:val="00141AB8"/>
    <w:rsid w:val="0017017E"/>
    <w:rsid w:val="00181441"/>
    <w:rsid w:val="001830A2"/>
    <w:rsid w:val="001961CB"/>
    <w:rsid w:val="001A28EF"/>
    <w:rsid w:val="001A5B99"/>
    <w:rsid w:val="001A6311"/>
    <w:rsid w:val="001C41AF"/>
    <w:rsid w:val="001C5B81"/>
    <w:rsid w:val="001C6BCF"/>
    <w:rsid w:val="001E060E"/>
    <w:rsid w:val="001E5BAE"/>
    <w:rsid w:val="001F4B6A"/>
    <w:rsid w:val="001F5B7A"/>
    <w:rsid w:val="0020215E"/>
    <w:rsid w:val="00202D0C"/>
    <w:rsid w:val="00215B7D"/>
    <w:rsid w:val="0021765A"/>
    <w:rsid w:val="002226E5"/>
    <w:rsid w:val="00230A0D"/>
    <w:rsid w:val="00231ED6"/>
    <w:rsid w:val="002428EC"/>
    <w:rsid w:val="0024291E"/>
    <w:rsid w:val="0026012C"/>
    <w:rsid w:val="002A2F62"/>
    <w:rsid w:val="002A4200"/>
    <w:rsid w:val="002A4699"/>
    <w:rsid w:val="002B5FDF"/>
    <w:rsid w:val="002C2D0C"/>
    <w:rsid w:val="002D62BF"/>
    <w:rsid w:val="002E0317"/>
    <w:rsid w:val="002E633D"/>
    <w:rsid w:val="00326739"/>
    <w:rsid w:val="00326907"/>
    <w:rsid w:val="00330D6C"/>
    <w:rsid w:val="00331651"/>
    <w:rsid w:val="00342BBD"/>
    <w:rsid w:val="0034371A"/>
    <w:rsid w:val="00345DC5"/>
    <w:rsid w:val="0034610E"/>
    <w:rsid w:val="00355F4A"/>
    <w:rsid w:val="00360D2B"/>
    <w:rsid w:val="0036350A"/>
    <w:rsid w:val="00366252"/>
    <w:rsid w:val="00366D95"/>
    <w:rsid w:val="00367DA2"/>
    <w:rsid w:val="00372D60"/>
    <w:rsid w:val="003869CD"/>
    <w:rsid w:val="00397F1C"/>
    <w:rsid w:val="003B6E77"/>
    <w:rsid w:val="003C3E06"/>
    <w:rsid w:val="003E7BEF"/>
    <w:rsid w:val="003F6105"/>
    <w:rsid w:val="0040336A"/>
    <w:rsid w:val="00405F0E"/>
    <w:rsid w:val="004103AE"/>
    <w:rsid w:val="004448E7"/>
    <w:rsid w:val="004524B3"/>
    <w:rsid w:val="0045283E"/>
    <w:rsid w:val="00453E9B"/>
    <w:rsid w:val="004706E8"/>
    <w:rsid w:val="00483506"/>
    <w:rsid w:val="004A1B4A"/>
    <w:rsid w:val="004B10B4"/>
    <w:rsid w:val="004B25FE"/>
    <w:rsid w:val="004B35E1"/>
    <w:rsid w:val="004B407F"/>
    <w:rsid w:val="004C7361"/>
    <w:rsid w:val="004C7AF6"/>
    <w:rsid w:val="004E06A1"/>
    <w:rsid w:val="004E2E43"/>
    <w:rsid w:val="004E4F3E"/>
    <w:rsid w:val="00500DD3"/>
    <w:rsid w:val="00502510"/>
    <w:rsid w:val="00512062"/>
    <w:rsid w:val="00515DFD"/>
    <w:rsid w:val="00516993"/>
    <w:rsid w:val="00522BA1"/>
    <w:rsid w:val="00525A82"/>
    <w:rsid w:val="00531C0B"/>
    <w:rsid w:val="00531E3B"/>
    <w:rsid w:val="00534FBE"/>
    <w:rsid w:val="00560F3A"/>
    <w:rsid w:val="00570299"/>
    <w:rsid w:val="0058005D"/>
    <w:rsid w:val="00590146"/>
    <w:rsid w:val="00590E5A"/>
    <w:rsid w:val="005A066A"/>
    <w:rsid w:val="005A2103"/>
    <w:rsid w:val="005A578C"/>
    <w:rsid w:val="005B0404"/>
    <w:rsid w:val="005B4A73"/>
    <w:rsid w:val="005B4FA4"/>
    <w:rsid w:val="005C3881"/>
    <w:rsid w:val="005D2350"/>
    <w:rsid w:val="005D2792"/>
    <w:rsid w:val="005D5BDA"/>
    <w:rsid w:val="005D7C1D"/>
    <w:rsid w:val="005E26FF"/>
    <w:rsid w:val="005E412E"/>
    <w:rsid w:val="005F5296"/>
    <w:rsid w:val="005F56A8"/>
    <w:rsid w:val="00602E97"/>
    <w:rsid w:val="00613938"/>
    <w:rsid w:val="00622504"/>
    <w:rsid w:val="00623C5D"/>
    <w:rsid w:val="006300B3"/>
    <w:rsid w:val="0063083B"/>
    <w:rsid w:val="0063151C"/>
    <w:rsid w:val="00640B5A"/>
    <w:rsid w:val="00646F89"/>
    <w:rsid w:val="006533C2"/>
    <w:rsid w:val="006603A5"/>
    <w:rsid w:val="00670162"/>
    <w:rsid w:val="00677409"/>
    <w:rsid w:val="00677E9C"/>
    <w:rsid w:val="006851D2"/>
    <w:rsid w:val="006877D6"/>
    <w:rsid w:val="00690057"/>
    <w:rsid w:val="00691C04"/>
    <w:rsid w:val="00696026"/>
    <w:rsid w:val="006A3EC4"/>
    <w:rsid w:val="006B4265"/>
    <w:rsid w:val="006B61DC"/>
    <w:rsid w:val="006C5805"/>
    <w:rsid w:val="006E03CF"/>
    <w:rsid w:val="00700BFF"/>
    <w:rsid w:val="00701F8E"/>
    <w:rsid w:val="00704EDB"/>
    <w:rsid w:val="007106FC"/>
    <w:rsid w:val="00712E5B"/>
    <w:rsid w:val="00716316"/>
    <w:rsid w:val="00720156"/>
    <w:rsid w:val="00721B82"/>
    <w:rsid w:val="00727439"/>
    <w:rsid w:val="007341F9"/>
    <w:rsid w:val="00742C79"/>
    <w:rsid w:val="00744454"/>
    <w:rsid w:val="00747688"/>
    <w:rsid w:val="00750924"/>
    <w:rsid w:val="00750AFB"/>
    <w:rsid w:val="00754F3A"/>
    <w:rsid w:val="007614C8"/>
    <w:rsid w:val="00766CB4"/>
    <w:rsid w:val="007670D3"/>
    <w:rsid w:val="00780D72"/>
    <w:rsid w:val="00781490"/>
    <w:rsid w:val="00786532"/>
    <w:rsid w:val="007933F4"/>
    <w:rsid w:val="007A1417"/>
    <w:rsid w:val="007A19FE"/>
    <w:rsid w:val="007A6BE7"/>
    <w:rsid w:val="007B0287"/>
    <w:rsid w:val="007C2E78"/>
    <w:rsid w:val="007D5D1F"/>
    <w:rsid w:val="007E1AEF"/>
    <w:rsid w:val="007F0746"/>
    <w:rsid w:val="007F5E55"/>
    <w:rsid w:val="0080078D"/>
    <w:rsid w:val="00807D0D"/>
    <w:rsid w:val="00817EA6"/>
    <w:rsid w:val="00827A46"/>
    <w:rsid w:val="00846510"/>
    <w:rsid w:val="00855EF2"/>
    <w:rsid w:val="00856A30"/>
    <w:rsid w:val="0086196D"/>
    <w:rsid w:val="00881EE3"/>
    <w:rsid w:val="0088703E"/>
    <w:rsid w:val="008970B8"/>
    <w:rsid w:val="00897A00"/>
    <w:rsid w:val="008A64B2"/>
    <w:rsid w:val="008C3CF7"/>
    <w:rsid w:val="008C7DBC"/>
    <w:rsid w:val="008D040C"/>
    <w:rsid w:val="008D7D2A"/>
    <w:rsid w:val="008E3A2C"/>
    <w:rsid w:val="008E4268"/>
    <w:rsid w:val="008F503A"/>
    <w:rsid w:val="008F6011"/>
    <w:rsid w:val="009105D9"/>
    <w:rsid w:val="00913FC0"/>
    <w:rsid w:val="009148EB"/>
    <w:rsid w:val="00917810"/>
    <w:rsid w:val="009308F9"/>
    <w:rsid w:val="009330FA"/>
    <w:rsid w:val="00936361"/>
    <w:rsid w:val="0094025F"/>
    <w:rsid w:val="00943505"/>
    <w:rsid w:val="00951954"/>
    <w:rsid w:val="009573FD"/>
    <w:rsid w:val="009579D6"/>
    <w:rsid w:val="00971A07"/>
    <w:rsid w:val="009825BE"/>
    <w:rsid w:val="00991144"/>
    <w:rsid w:val="009956E2"/>
    <w:rsid w:val="009A0A92"/>
    <w:rsid w:val="009A3ABC"/>
    <w:rsid w:val="009A5D28"/>
    <w:rsid w:val="009B1B33"/>
    <w:rsid w:val="009D586F"/>
    <w:rsid w:val="009D5AC9"/>
    <w:rsid w:val="009D6C9B"/>
    <w:rsid w:val="009E21B5"/>
    <w:rsid w:val="00A009BC"/>
    <w:rsid w:val="00A03A1F"/>
    <w:rsid w:val="00A07589"/>
    <w:rsid w:val="00A103C5"/>
    <w:rsid w:val="00A25222"/>
    <w:rsid w:val="00A31C1C"/>
    <w:rsid w:val="00A34111"/>
    <w:rsid w:val="00A34C00"/>
    <w:rsid w:val="00A3552E"/>
    <w:rsid w:val="00A434C6"/>
    <w:rsid w:val="00A45841"/>
    <w:rsid w:val="00A64306"/>
    <w:rsid w:val="00A67EA3"/>
    <w:rsid w:val="00A771CD"/>
    <w:rsid w:val="00A858D5"/>
    <w:rsid w:val="00AA11D8"/>
    <w:rsid w:val="00AA5609"/>
    <w:rsid w:val="00AA7D3C"/>
    <w:rsid w:val="00AB404E"/>
    <w:rsid w:val="00AC1295"/>
    <w:rsid w:val="00AC4C8D"/>
    <w:rsid w:val="00AD4DF1"/>
    <w:rsid w:val="00B05887"/>
    <w:rsid w:val="00B067BA"/>
    <w:rsid w:val="00B148C5"/>
    <w:rsid w:val="00B249D8"/>
    <w:rsid w:val="00B34FEA"/>
    <w:rsid w:val="00B42193"/>
    <w:rsid w:val="00B45575"/>
    <w:rsid w:val="00B532FF"/>
    <w:rsid w:val="00B635EA"/>
    <w:rsid w:val="00B71860"/>
    <w:rsid w:val="00B90001"/>
    <w:rsid w:val="00B968F8"/>
    <w:rsid w:val="00BA6F8A"/>
    <w:rsid w:val="00BB157E"/>
    <w:rsid w:val="00BC6916"/>
    <w:rsid w:val="00C01B1F"/>
    <w:rsid w:val="00C02A57"/>
    <w:rsid w:val="00C225DD"/>
    <w:rsid w:val="00C24944"/>
    <w:rsid w:val="00C25877"/>
    <w:rsid w:val="00C3536B"/>
    <w:rsid w:val="00C4025D"/>
    <w:rsid w:val="00C466F0"/>
    <w:rsid w:val="00C6312B"/>
    <w:rsid w:val="00C64373"/>
    <w:rsid w:val="00C7297B"/>
    <w:rsid w:val="00C729A2"/>
    <w:rsid w:val="00C74D12"/>
    <w:rsid w:val="00C757E9"/>
    <w:rsid w:val="00C75948"/>
    <w:rsid w:val="00C97D8F"/>
    <w:rsid w:val="00CA0466"/>
    <w:rsid w:val="00CA6F3F"/>
    <w:rsid w:val="00CB0C36"/>
    <w:rsid w:val="00CB299F"/>
    <w:rsid w:val="00CB316F"/>
    <w:rsid w:val="00CB5D2A"/>
    <w:rsid w:val="00CB7042"/>
    <w:rsid w:val="00CC36F5"/>
    <w:rsid w:val="00CD2D0F"/>
    <w:rsid w:val="00CD4E58"/>
    <w:rsid w:val="00CD75E8"/>
    <w:rsid w:val="00CE02B1"/>
    <w:rsid w:val="00CE20A8"/>
    <w:rsid w:val="00CE6D7B"/>
    <w:rsid w:val="00CF2C30"/>
    <w:rsid w:val="00CF5849"/>
    <w:rsid w:val="00D03B46"/>
    <w:rsid w:val="00D05AB6"/>
    <w:rsid w:val="00D153F0"/>
    <w:rsid w:val="00D2179F"/>
    <w:rsid w:val="00D2504C"/>
    <w:rsid w:val="00D27D26"/>
    <w:rsid w:val="00D3011B"/>
    <w:rsid w:val="00D40A9A"/>
    <w:rsid w:val="00D43F16"/>
    <w:rsid w:val="00D45090"/>
    <w:rsid w:val="00D5313C"/>
    <w:rsid w:val="00D5372D"/>
    <w:rsid w:val="00D55DB8"/>
    <w:rsid w:val="00D77EE7"/>
    <w:rsid w:val="00D77F98"/>
    <w:rsid w:val="00D81606"/>
    <w:rsid w:val="00D8788C"/>
    <w:rsid w:val="00D92A51"/>
    <w:rsid w:val="00D962A7"/>
    <w:rsid w:val="00DC03F4"/>
    <w:rsid w:val="00DC0A9F"/>
    <w:rsid w:val="00DC4EF3"/>
    <w:rsid w:val="00DD510D"/>
    <w:rsid w:val="00DE68D3"/>
    <w:rsid w:val="00DF603F"/>
    <w:rsid w:val="00E157A4"/>
    <w:rsid w:val="00E16A1E"/>
    <w:rsid w:val="00E203EC"/>
    <w:rsid w:val="00E24D7F"/>
    <w:rsid w:val="00E25341"/>
    <w:rsid w:val="00E30421"/>
    <w:rsid w:val="00E319D2"/>
    <w:rsid w:val="00E55486"/>
    <w:rsid w:val="00E57033"/>
    <w:rsid w:val="00E623CE"/>
    <w:rsid w:val="00E66133"/>
    <w:rsid w:val="00E7039B"/>
    <w:rsid w:val="00E840F0"/>
    <w:rsid w:val="00E87AC7"/>
    <w:rsid w:val="00E9354B"/>
    <w:rsid w:val="00EA44DF"/>
    <w:rsid w:val="00EA7472"/>
    <w:rsid w:val="00EC1247"/>
    <w:rsid w:val="00EC288A"/>
    <w:rsid w:val="00ED2210"/>
    <w:rsid w:val="00EE1930"/>
    <w:rsid w:val="00EE3071"/>
    <w:rsid w:val="00EE455E"/>
    <w:rsid w:val="00EE576E"/>
    <w:rsid w:val="00EE6A01"/>
    <w:rsid w:val="00EF1C46"/>
    <w:rsid w:val="00EF21C1"/>
    <w:rsid w:val="00F0290B"/>
    <w:rsid w:val="00F03D81"/>
    <w:rsid w:val="00F11773"/>
    <w:rsid w:val="00F14E3F"/>
    <w:rsid w:val="00F17488"/>
    <w:rsid w:val="00F20F69"/>
    <w:rsid w:val="00F25CA6"/>
    <w:rsid w:val="00F30BE6"/>
    <w:rsid w:val="00F47428"/>
    <w:rsid w:val="00F607B6"/>
    <w:rsid w:val="00F62055"/>
    <w:rsid w:val="00F634C8"/>
    <w:rsid w:val="00F64616"/>
    <w:rsid w:val="00F64F4D"/>
    <w:rsid w:val="00F66C95"/>
    <w:rsid w:val="00F67447"/>
    <w:rsid w:val="00F72353"/>
    <w:rsid w:val="00F768E1"/>
    <w:rsid w:val="00F8410D"/>
    <w:rsid w:val="00F96EBE"/>
    <w:rsid w:val="00F970DA"/>
    <w:rsid w:val="00FA5482"/>
    <w:rsid w:val="00FA6263"/>
    <w:rsid w:val="00FC3CD9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IHC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dhomelessne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Wanda</cp:lastModifiedBy>
  <cp:revision>122</cp:revision>
  <cp:lastPrinted>2024-05-06T14:15:00Z</cp:lastPrinted>
  <dcterms:created xsi:type="dcterms:W3CDTF">2024-06-21T15:59:00Z</dcterms:created>
  <dcterms:modified xsi:type="dcterms:W3CDTF">2024-06-21T17:33:00Z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